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41D" w:rsidRDefault="00AA441D" w:rsidP="000B3C7D">
      <w:pPr>
        <w:widowControl/>
        <w:spacing w:line="360" w:lineRule="auto"/>
        <w:jc w:val="center"/>
        <w:rPr>
          <w:rFonts w:ascii="黑体" w:eastAsia="黑体" w:hAnsi="黑体" w:cs="宋体"/>
          <w:color w:val="000000" w:themeColor="text1"/>
          <w:kern w:val="0"/>
          <w:sz w:val="36"/>
          <w:szCs w:val="36"/>
        </w:rPr>
      </w:pPr>
    </w:p>
    <w:p w:rsidR="00AA441D" w:rsidRDefault="00AA441D" w:rsidP="000B3C7D">
      <w:pPr>
        <w:widowControl/>
        <w:spacing w:line="360" w:lineRule="auto"/>
        <w:jc w:val="center"/>
        <w:rPr>
          <w:rFonts w:ascii="黑体" w:eastAsia="黑体" w:hAnsi="黑体" w:cs="宋体"/>
          <w:color w:val="000000" w:themeColor="text1"/>
          <w:kern w:val="0"/>
          <w:sz w:val="36"/>
          <w:szCs w:val="36"/>
        </w:rPr>
      </w:pPr>
    </w:p>
    <w:p w:rsidR="00AA441D" w:rsidRDefault="00AA441D" w:rsidP="000B3C7D">
      <w:pPr>
        <w:widowControl/>
        <w:spacing w:line="360" w:lineRule="auto"/>
        <w:jc w:val="center"/>
        <w:rPr>
          <w:rFonts w:ascii="黑体" w:eastAsia="黑体" w:hAnsi="黑体" w:cs="宋体"/>
          <w:color w:val="000000" w:themeColor="text1"/>
          <w:kern w:val="0"/>
          <w:sz w:val="36"/>
          <w:szCs w:val="36"/>
        </w:rPr>
      </w:pPr>
    </w:p>
    <w:p w:rsidR="00AA441D" w:rsidRPr="00AA441D" w:rsidRDefault="00AA441D" w:rsidP="00AA441D">
      <w:pPr>
        <w:widowControl/>
        <w:spacing w:before="240" w:line="360" w:lineRule="auto"/>
        <w:jc w:val="center"/>
        <w:rPr>
          <w:rFonts w:ascii="仿宋" w:eastAsia="仿宋" w:hAnsi="仿宋" w:cs="宋体"/>
          <w:b/>
          <w:color w:val="000000" w:themeColor="text1"/>
          <w:kern w:val="0"/>
          <w:sz w:val="30"/>
          <w:szCs w:val="30"/>
        </w:rPr>
      </w:pPr>
      <w:r w:rsidRPr="00AA441D">
        <w:rPr>
          <w:rFonts w:ascii="仿宋" w:eastAsia="仿宋" w:hAnsi="仿宋" w:cs="宋体" w:hint="eastAsia"/>
          <w:b/>
          <w:color w:val="000000" w:themeColor="text1"/>
          <w:kern w:val="0"/>
          <w:sz w:val="30"/>
          <w:szCs w:val="30"/>
        </w:rPr>
        <w:t>京中师函 [201</w:t>
      </w:r>
      <w:r w:rsidRPr="00AA441D">
        <w:rPr>
          <w:rFonts w:ascii="仿宋" w:eastAsia="仿宋" w:hAnsi="仿宋" w:cs="宋体"/>
          <w:b/>
          <w:color w:val="000000" w:themeColor="text1"/>
          <w:kern w:val="0"/>
          <w:sz w:val="30"/>
          <w:szCs w:val="30"/>
        </w:rPr>
        <w:t>8</w:t>
      </w:r>
      <w:r w:rsidRPr="00AA441D">
        <w:rPr>
          <w:rFonts w:ascii="仿宋" w:eastAsia="仿宋" w:hAnsi="仿宋" w:cs="宋体" w:hint="eastAsia"/>
          <w:b/>
          <w:color w:val="000000" w:themeColor="text1"/>
          <w:kern w:val="0"/>
          <w:sz w:val="30"/>
          <w:szCs w:val="30"/>
        </w:rPr>
        <w:t>] 0</w:t>
      </w:r>
      <w:r w:rsidRPr="00AA441D">
        <w:rPr>
          <w:rFonts w:ascii="仿宋" w:eastAsia="仿宋" w:hAnsi="仿宋" w:cs="宋体"/>
          <w:b/>
          <w:color w:val="000000" w:themeColor="text1"/>
          <w:kern w:val="0"/>
          <w:sz w:val="30"/>
          <w:szCs w:val="30"/>
        </w:rPr>
        <w:t>01</w:t>
      </w:r>
      <w:r w:rsidRPr="00AA441D">
        <w:rPr>
          <w:rFonts w:ascii="仿宋" w:eastAsia="仿宋" w:hAnsi="仿宋" w:cs="宋体" w:hint="eastAsia"/>
          <w:b/>
          <w:color w:val="000000" w:themeColor="text1"/>
          <w:kern w:val="0"/>
          <w:sz w:val="30"/>
          <w:szCs w:val="30"/>
        </w:rPr>
        <w:t>号</w:t>
      </w:r>
    </w:p>
    <w:p w:rsidR="00C46CC1" w:rsidRPr="00976931" w:rsidRDefault="00C46CC1" w:rsidP="00AA441D">
      <w:pPr>
        <w:widowControl/>
        <w:spacing w:before="240" w:line="360" w:lineRule="auto"/>
        <w:jc w:val="center"/>
        <w:rPr>
          <w:rFonts w:ascii="黑体" w:eastAsia="黑体" w:hAnsi="黑体" w:cs="宋体"/>
          <w:color w:val="000000" w:themeColor="text1"/>
          <w:kern w:val="0"/>
          <w:sz w:val="36"/>
          <w:szCs w:val="36"/>
        </w:rPr>
      </w:pPr>
      <w:r w:rsidRPr="00976931">
        <w:rPr>
          <w:rFonts w:ascii="黑体" w:eastAsia="黑体" w:hAnsi="黑体" w:cs="宋体" w:hint="eastAsia"/>
          <w:color w:val="000000" w:themeColor="text1"/>
          <w:kern w:val="0"/>
          <w:sz w:val="36"/>
          <w:szCs w:val="36"/>
        </w:rPr>
        <w:t>北京中医药大学</w:t>
      </w:r>
    </w:p>
    <w:p w:rsidR="00EA1807" w:rsidRPr="00976931" w:rsidRDefault="00C46CC1" w:rsidP="000B3C7D">
      <w:pPr>
        <w:widowControl/>
        <w:spacing w:line="360" w:lineRule="auto"/>
        <w:jc w:val="center"/>
        <w:rPr>
          <w:rFonts w:ascii="黑体" w:eastAsia="黑体" w:hAnsi="黑体" w:cs="宋体"/>
          <w:color w:val="000000" w:themeColor="text1"/>
          <w:kern w:val="0"/>
          <w:sz w:val="36"/>
          <w:szCs w:val="36"/>
        </w:rPr>
      </w:pPr>
      <w:r w:rsidRPr="00976931">
        <w:rPr>
          <w:rFonts w:ascii="黑体" w:eastAsia="黑体" w:hAnsi="黑体" w:cs="宋体" w:hint="eastAsia"/>
          <w:color w:val="000000" w:themeColor="text1"/>
          <w:kern w:val="0"/>
          <w:sz w:val="36"/>
          <w:szCs w:val="36"/>
        </w:rPr>
        <w:t>关于</w:t>
      </w:r>
      <w:r w:rsidR="000B3C7D" w:rsidRPr="00976931">
        <w:rPr>
          <w:rFonts w:ascii="黑体" w:eastAsia="黑体" w:hAnsi="黑体" w:cs="宋体" w:hint="eastAsia"/>
          <w:color w:val="000000" w:themeColor="text1"/>
          <w:kern w:val="0"/>
          <w:sz w:val="36"/>
          <w:szCs w:val="36"/>
        </w:rPr>
        <w:t>开展</w:t>
      </w:r>
      <w:r w:rsidR="00BF4C9D" w:rsidRPr="00976931">
        <w:rPr>
          <w:rFonts w:ascii="黑体" w:eastAsia="黑体" w:hAnsi="黑体" w:cs="宋体" w:hint="eastAsia"/>
          <w:color w:val="000000" w:themeColor="text1"/>
          <w:kern w:val="0"/>
          <w:sz w:val="36"/>
          <w:szCs w:val="36"/>
        </w:rPr>
        <w:t>首批</w:t>
      </w:r>
      <w:r w:rsidR="00EA1807" w:rsidRPr="00976931">
        <w:rPr>
          <w:rFonts w:ascii="黑体" w:eastAsia="黑体" w:hAnsi="黑体" w:cs="宋体" w:hint="eastAsia"/>
          <w:color w:val="000000" w:themeColor="text1"/>
          <w:kern w:val="0"/>
          <w:sz w:val="36"/>
          <w:szCs w:val="36"/>
        </w:rPr>
        <w:t>“</w:t>
      </w:r>
      <w:r w:rsidRPr="00976931">
        <w:rPr>
          <w:rFonts w:ascii="黑体" w:eastAsia="黑体" w:hAnsi="黑体" w:cs="宋体" w:hint="eastAsia"/>
          <w:color w:val="000000" w:themeColor="text1"/>
          <w:kern w:val="0"/>
          <w:sz w:val="36"/>
          <w:szCs w:val="36"/>
        </w:rPr>
        <w:t>教学名师工作坊</w:t>
      </w:r>
      <w:r w:rsidR="00EA1807" w:rsidRPr="00976931">
        <w:rPr>
          <w:rFonts w:ascii="黑体" w:eastAsia="黑体" w:hAnsi="黑体" w:cs="宋体" w:hint="eastAsia"/>
          <w:color w:val="000000" w:themeColor="text1"/>
          <w:kern w:val="0"/>
          <w:sz w:val="36"/>
          <w:szCs w:val="36"/>
        </w:rPr>
        <w:t>”</w:t>
      </w:r>
      <w:r w:rsidR="000B3C7D" w:rsidRPr="00976931">
        <w:rPr>
          <w:rFonts w:ascii="黑体" w:eastAsia="黑体" w:hAnsi="黑体" w:cs="宋体" w:hint="eastAsia"/>
          <w:color w:val="000000" w:themeColor="text1"/>
          <w:kern w:val="0"/>
          <w:sz w:val="36"/>
          <w:szCs w:val="36"/>
        </w:rPr>
        <w:t>评选工作</w:t>
      </w:r>
      <w:r w:rsidR="00EA1807" w:rsidRPr="00976931">
        <w:rPr>
          <w:rFonts w:ascii="黑体" w:eastAsia="黑体" w:hAnsi="黑体" w:cs="宋体" w:hint="eastAsia"/>
          <w:color w:val="000000" w:themeColor="text1"/>
          <w:kern w:val="0"/>
          <w:sz w:val="36"/>
          <w:szCs w:val="36"/>
        </w:rPr>
        <w:t>的通知</w:t>
      </w:r>
      <w:r w:rsidR="00EA1807" w:rsidRPr="00976931">
        <w:rPr>
          <w:rFonts w:ascii="黑体" w:eastAsia="黑体" w:hAnsi="黑体" w:cs="宋体"/>
          <w:color w:val="000000" w:themeColor="text1"/>
          <w:kern w:val="0"/>
          <w:sz w:val="36"/>
          <w:szCs w:val="36"/>
        </w:rPr>
        <w:t xml:space="preserve"> </w:t>
      </w:r>
    </w:p>
    <w:p w:rsidR="00EA1807" w:rsidRPr="00976931" w:rsidRDefault="00EA1807" w:rsidP="00976931">
      <w:pPr>
        <w:widowControl/>
        <w:spacing w:before="240" w:line="360" w:lineRule="auto"/>
        <w:jc w:val="left"/>
        <w:rPr>
          <w:rFonts w:ascii="仿宋" w:eastAsia="仿宋" w:hAnsi="仿宋" w:cs="宋体"/>
          <w:color w:val="000000" w:themeColor="text1"/>
          <w:kern w:val="0"/>
          <w:sz w:val="30"/>
          <w:szCs w:val="30"/>
        </w:rPr>
      </w:pP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各</w:t>
      </w:r>
      <w:r w:rsidR="00C46CC1"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有关单位</w:t>
      </w: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：</w:t>
      </w:r>
      <w:r w:rsidRPr="00976931">
        <w:rPr>
          <w:rFonts w:ascii="仿宋" w:eastAsia="仿宋" w:hAnsi="仿宋" w:cs="宋体"/>
          <w:color w:val="000000" w:themeColor="text1"/>
          <w:kern w:val="0"/>
          <w:sz w:val="30"/>
          <w:szCs w:val="30"/>
        </w:rPr>
        <w:t xml:space="preserve"> </w:t>
      </w:r>
    </w:p>
    <w:p w:rsidR="00EA1807" w:rsidRPr="00976931" w:rsidRDefault="00067A4B" w:rsidP="00976931">
      <w:pPr>
        <w:widowControl/>
        <w:spacing w:line="360" w:lineRule="auto"/>
        <w:ind w:firstLine="640"/>
        <w:jc w:val="left"/>
        <w:rPr>
          <w:rFonts w:ascii="仿宋" w:eastAsia="仿宋" w:hAnsi="仿宋" w:cs="宋体"/>
          <w:color w:val="000000" w:themeColor="text1"/>
          <w:kern w:val="0"/>
          <w:sz w:val="30"/>
          <w:szCs w:val="30"/>
        </w:rPr>
      </w:pP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为了发挥我校教学名师传、帮、带作用，培养中青年教师业务能力和综合素质，打造高水平教师队伍，全面提高教育教学质量，学校决定自201</w:t>
      </w:r>
      <w:r w:rsidR="0053185E">
        <w:rPr>
          <w:rFonts w:ascii="仿宋" w:eastAsia="仿宋" w:hAnsi="仿宋" w:cs="宋体"/>
          <w:color w:val="000000" w:themeColor="text1"/>
          <w:kern w:val="0"/>
          <w:sz w:val="30"/>
          <w:szCs w:val="30"/>
        </w:rPr>
        <w:t>8</w:t>
      </w: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年始开展“教学名师工作坊”（以下简称“工作坊”）建设。</w:t>
      </w:r>
      <w:r w:rsidR="00EA1807"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现就有关事项通知如下。</w:t>
      </w:r>
      <w:r w:rsidR="00EA1807" w:rsidRPr="00976931">
        <w:rPr>
          <w:rFonts w:ascii="仿宋" w:eastAsia="仿宋" w:hAnsi="仿宋" w:cs="宋体"/>
          <w:color w:val="000000" w:themeColor="text1"/>
          <w:kern w:val="0"/>
          <w:sz w:val="30"/>
          <w:szCs w:val="30"/>
        </w:rPr>
        <w:t xml:space="preserve"> </w:t>
      </w:r>
    </w:p>
    <w:p w:rsidR="00EA1807" w:rsidRPr="00976931" w:rsidRDefault="00976931" w:rsidP="00976931">
      <w:pPr>
        <w:widowControl/>
        <w:spacing w:line="360" w:lineRule="auto"/>
        <w:ind w:firstLine="640"/>
        <w:jc w:val="left"/>
        <w:rPr>
          <w:rFonts w:ascii="仿宋" w:eastAsia="仿宋" w:hAnsi="仿宋" w:cs="宋体"/>
          <w:b/>
          <w:color w:val="000000" w:themeColor="text1"/>
          <w:kern w:val="0"/>
          <w:sz w:val="30"/>
          <w:szCs w:val="30"/>
        </w:rPr>
      </w:pPr>
      <w:r w:rsidRPr="00976931">
        <w:rPr>
          <w:rFonts w:ascii="仿宋" w:eastAsia="仿宋" w:hAnsi="仿宋" w:cs="宋体" w:hint="eastAsia"/>
          <w:b/>
          <w:color w:val="000000" w:themeColor="text1"/>
          <w:kern w:val="0"/>
          <w:sz w:val="30"/>
          <w:szCs w:val="30"/>
        </w:rPr>
        <w:t>一、</w:t>
      </w:r>
      <w:r w:rsidR="00EA1807" w:rsidRPr="00976931">
        <w:rPr>
          <w:rFonts w:ascii="仿宋" w:eastAsia="仿宋" w:hAnsi="仿宋" w:cs="宋体" w:hint="eastAsia"/>
          <w:b/>
          <w:color w:val="000000" w:themeColor="text1"/>
          <w:kern w:val="0"/>
          <w:sz w:val="30"/>
          <w:szCs w:val="30"/>
        </w:rPr>
        <w:t>申报条件</w:t>
      </w:r>
    </w:p>
    <w:p w:rsidR="00067A4B" w:rsidRPr="00976931" w:rsidRDefault="00067A4B" w:rsidP="00976931">
      <w:pPr>
        <w:widowControl/>
        <w:spacing w:line="360" w:lineRule="auto"/>
        <w:ind w:firstLine="640"/>
        <w:jc w:val="left"/>
        <w:rPr>
          <w:rFonts w:ascii="仿宋" w:eastAsia="仿宋" w:hAnsi="仿宋" w:cs="宋体"/>
          <w:color w:val="000000" w:themeColor="text1"/>
          <w:kern w:val="0"/>
          <w:sz w:val="30"/>
          <w:szCs w:val="30"/>
        </w:rPr>
      </w:pP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工作坊主持人须具有教授职称。</w:t>
      </w:r>
      <w:r w:rsidR="0053185E">
        <w:rPr>
          <w:rFonts w:ascii="仿宋_GB2312" w:eastAsia="仿宋_GB2312" w:hAnsi="华文中宋" w:hint="eastAsia"/>
          <w:bCs/>
          <w:sz w:val="30"/>
          <w:szCs w:val="30"/>
        </w:rPr>
        <w:t>编教师原则上在50周岁以上（含50岁，统计时间截止到20</w:t>
      </w:r>
      <w:r w:rsidR="0053185E">
        <w:rPr>
          <w:rFonts w:ascii="仿宋_GB2312" w:eastAsia="仿宋_GB2312" w:hAnsi="华文中宋"/>
          <w:bCs/>
          <w:sz w:val="30"/>
          <w:szCs w:val="30"/>
        </w:rPr>
        <w:t>1</w:t>
      </w:r>
      <w:r w:rsidR="0053185E">
        <w:rPr>
          <w:rFonts w:ascii="仿宋_GB2312" w:eastAsia="仿宋_GB2312" w:hAnsi="华文中宋" w:hint="eastAsia"/>
          <w:bCs/>
          <w:sz w:val="30"/>
          <w:szCs w:val="30"/>
        </w:rPr>
        <w:t>8年12月31日），已经退休的教师年龄不限。具有教授职称。</w:t>
      </w:r>
      <w:r w:rsidR="00610BC6"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主持人</w:t>
      </w: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热爱教学科研工作，学识魅力和人格魅力强，具有优秀的教学理念和创新意识，教学效果突出，教学特色鲜明，深受学生喜爱，在全校乃至全国具有较高的知名度。主动工作，甘于奉献，具有较强的组织管理能力和团队协作能力。</w:t>
      </w:r>
    </w:p>
    <w:p w:rsidR="00EA1807" w:rsidRPr="00976931" w:rsidRDefault="00EA1807" w:rsidP="00976931">
      <w:pPr>
        <w:widowControl/>
        <w:spacing w:line="360" w:lineRule="auto"/>
        <w:ind w:firstLine="640"/>
        <w:jc w:val="left"/>
        <w:rPr>
          <w:rFonts w:ascii="仿宋" w:eastAsia="仿宋" w:hAnsi="仿宋" w:cs="宋体"/>
          <w:b/>
          <w:color w:val="000000" w:themeColor="text1"/>
          <w:kern w:val="0"/>
          <w:sz w:val="30"/>
          <w:szCs w:val="30"/>
        </w:rPr>
      </w:pPr>
      <w:r w:rsidRPr="00976931">
        <w:rPr>
          <w:rFonts w:ascii="仿宋" w:eastAsia="仿宋" w:hAnsi="仿宋" w:cs="宋体" w:hint="eastAsia"/>
          <w:b/>
          <w:color w:val="000000" w:themeColor="text1"/>
          <w:kern w:val="0"/>
          <w:sz w:val="30"/>
          <w:szCs w:val="30"/>
        </w:rPr>
        <w:t>二、评选程序</w:t>
      </w:r>
      <w:r w:rsidRPr="00976931">
        <w:rPr>
          <w:rFonts w:ascii="仿宋" w:eastAsia="仿宋" w:hAnsi="仿宋" w:cs="宋体"/>
          <w:b/>
          <w:color w:val="000000" w:themeColor="text1"/>
          <w:kern w:val="0"/>
          <w:sz w:val="30"/>
          <w:szCs w:val="30"/>
        </w:rPr>
        <w:t xml:space="preserve"> </w:t>
      </w:r>
    </w:p>
    <w:p w:rsidR="00EA1807" w:rsidRDefault="00EA1807" w:rsidP="00976931">
      <w:pPr>
        <w:widowControl/>
        <w:spacing w:line="360" w:lineRule="auto"/>
        <w:ind w:firstLine="640"/>
        <w:jc w:val="left"/>
        <w:rPr>
          <w:rFonts w:ascii="仿宋" w:eastAsia="仿宋" w:hAnsi="仿宋" w:cs="宋体"/>
          <w:color w:val="000000" w:themeColor="text1"/>
          <w:kern w:val="0"/>
          <w:sz w:val="30"/>
          <w:szCs w:val="30"/>
        </w:rPr>
      </w:pP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lastRenderedPageBreak/>
        <w:t>由各</w:t>
      </w:r>
      <w:r w:rsidR="00067A4B"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单位</w:t>
      </w: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组织符合条件的教师参加“</w:t>
      </w:r>
      <w:r w:rsidR="00067A4B"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教学名师工作坊</w:t>
      </w: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”申请，填写《北京</w:t>
      </w:r>
      <w:r w:rsidR="00610BC6"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中医药大学</w:t>
      </w: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“</w:t>
      </w:r>
      <w:r w:rsidR="00067A4B"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教学名师工作坊</w:t>
      </w: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”申请表》（附件2），</w:t>
      </w:r>
      <w:r w:rsidR="00610BC6"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集中上报至</w:t>
      </w:r>
      <w:r w:rsidR="0053185E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教师发展中心</w:t>
      </w: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。由</w:t>
      </w:r>
      <w:r w:rsidR="0053185E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教师发展中心</w:t>
      </w: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组织专家评审组进行评审，</w:t>
      </w:r>
      <w:r w:rsidR="00610BC6"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确定初选名单，</w:t>
      </w: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经</w:t>
      </w:r>
      <w:r w:rsidR="00610BC6"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校长办公会审核</w:t>
      </w: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、公示</w:t>
      </w:r>
      <w:r w:rsidR="00610BC6"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后发文公布名单并</w:t>
      </w: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授牌。</w:t>
      </w:r>
    </w:p>
    <w:p w:rsidR="00610BC6" w:rsidRPr="00976931" w:rsidRDefault="00610BC6" w:rsidP="00976931">
      <w:pPr>
        <w:widowControl/>
        <w:spacing w:line="360" w:lineRule="auto"/>
        <w:ind w:firstLine="640"/>
        <w:jc w:val="left"/>
        <w:rPr>
          <w:rFonts w:ascii="仿宋" w:eastAsia="仿宋" w:hAnsi="仿宋" w:cs="宋体"/>
          <w:b/>
          <w:color w:val="000000" w:themeColor="text1"/>
          <w:kern w:val="0"/>
          <w:sz w:val="30"/>
          <w:szCs w:val="30"/>
        </w:rPr>
      </w:pPr>
      <w:r w:rsidRPr="00976931">
        <w:rPr>
          <w:rFonts w:ascii="仿宋" w:eastAsia="仿宋" w:hAnsi="仿宋" w:cs="宋体" w:hint="eastAsia"/>
          <w:b/>
          <w:color w:val="000000" w:themeColor="text1"/>
          <w:kern w:val="0"/>
          <w:sz w:val="30"/>
          <w:szCs w:val="30"/>
        </w:rPr>
        <w:t>三、建设目标</w:t>
      </w:r>
    </w:p>
    <w:p w:rsidR="00BF4C9D" w:rsidRPr="00976931" w:rsidRDefault="00BF4C9D" w:rsidP="00976931">
      <w:pPr>
        <w:widowControl/>
        <w:spacing w:line="360" w:lineRule="auto"/>
        <w:ind w:firstLine="640"/>
        <w:jc w:val="left"/>
        <w:rPr>
          <w:rFonts w:ascii="仿宋" w:eastAsia="仿宋" w:hAnsi="仿宋" w:cs="宋体"/>
          <w:color w:val="000000" w:themeColor="text1"/>
          <w:kern w:val="0"/>
          <w:sz w:val="30"/>
          <w:szCs w:val="30"/>
        </w:rPr>
      </w:pP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首批</w:t>
      </w:r>
      <w:r w:rsidR="00EA1807"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“</w:t>
      </w:r>
      <w:r w:rsidR="00067A4B"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教学名师工作坊</w:t>
      </w: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”</w:t>
      </w:r>
      <w:r w:rsidR="00EA1807"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设立总数</w:t>
      </w: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为</w:t>
      </w:r>
      <w:r w:rsidR="00AA441D">
        <w:rPr>
          <w:rFonts w:ascii="仿宋" w:eastAsia="仿宋" w:hAnsi="仿宋" w:cs="宋体"/>
          <w:color w:val="000000" w:themeColor="text1"/>
          <w:kern w:val="0"/>
          <w:sz w:val="30"/>
          <w:szCs w:val="30"/>
        </w:rPr>
        <w:t>30</w:t>
      </w:r>
      <w:r w:rsidR="00EA1807"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个</w:t>
      </w:r>
      <w:r w:rsidR="00BD5149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。第1年</w:t>
      </w: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学校</w:t>
      </w:r>
      <w:r w:rsidR="00EA1807"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支持每个工作</w:t>
      </w: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坊</w:t>
      </w:r>
      <w:r w:rsidR="00EA1807"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经费</w:t>
      </w:r>
      <w:r w:rsidR="00AA441D">
        <w:rPr>
          <w:rFonts w:ascii="仿宋" w:eastAsia="仿宋" w:hAnsi="仿宋" w:cs="宋体"/>
          <w:color w:val="000000" w:themeColor="text1"/>
          <w:kern w:val="0"/>
          <w:sz w:val="30"/>
          <w:szCs w:val="30"/>
        </w:rPr>
        <w:t>1</w:t>
      </w:r>
      <w:r w:rsidR="00EA1807"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万元，</w:t>
      </w:r>
      <w:r w:rsidR="00BD6779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如有继续培育的必要，</w:t>
      </w:r>
      <w:r w:rsidR="00BD5149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第2、3年每年支持2万元。每年</w:t>
      </w:r>
      <w:r w:rsidR="00EA1807"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年终组织考核，</w:t>
      </w:r>
      <w:r w:rsidR="00BD5149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考核</w:t>
      </w:r>
      <w:r w:rsidR="00EA1807"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合格后</w:t>
      </w:r>
      <w:r w:rsidR="00BD5149"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滚动拨付下一年度经费</w:t>
      </w:r>
      <w:r w:rsidR="00BD5149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，且</w:t>
      </w:r>
      <w:r w:rsidR="00C25635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每年</w:t>
      </w:r>
      <w:r w:rsidR="00BD7B2A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奖励1万元</w:t>
      </w:r>
      <w:r w:rsidR="00BD5149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。</w:t>
      </w:r>
    </w:p>
    <w:p w:rsidR="00EA1807" w:rsidRPr="00976931" w:rsidRDefault="00BF4C9D" w:rsidP="00976931">
      <w:pPr>
        <w:widowControl/>
        <w:spacing w:line="360" w:lineRule="auto"/>
        <w:ind w:firstLine="640"/>
        <w:jc w:val="left"/>
        <w:rPr>
          <w:rFonts w:ascii="仿宋" w:eastAsia="仿宋" w:hAnsi="仿宋" w:cs="宋体"/>
          <w:b/>
          <w:color w:val="000000" w:themeColor="text1"/>
          <w:kern w:val="0"/>
          <w:sz w:val="30"/>
          <w:szCs w:val="30"/>
        </w:rPr>
      </w:pPr>
      <w:r w:rsidRPr="00976931">
        <w:rPr>
          <w:rFonts w:ascii="仿宋" w:eastAsia="仿宋" w:hAnsi="仿宋" w:cs="宋体" w:hint="eastAsia"/>
          <w:b/>
          <w:color w:val="000000" w:themeColor="text1"/>
          <w:kern w:val="0"/>
          <w:sz w:val="30"/>
          <w:szCs w:val="30"/>
        </w:rPr>
        <w:t>四</w:t>
      </w:r>
      <w:r w:rsidR="00EA1807" w:rsidRPr="00976931">
        <w:rPr>
          <w:rFonts w:ascii="仿宋" w:eastAsia="仿宋" w:hAnsi="仿宋" w:cs="宋体" w:hint="eastAsia"/>
          <w:b/>
          <w:color w:val="000000" w:themeColor="text1"/>
          <w:kern w:val="0"/>
          <w:sz w:val="30"/>
          <w:szCs w:val="30"/>
        </w:rPr>
        <w:t>、工作要求</w:t>
      </w:r>
      <w:r w:rsidR="00EA1807" w:rsidRPr="00976931">
        <w:rPr>
          <w:rFonts w:ascii="仿宋" w:eastAsia="仿宋" w:hAnsi="仿宋" w:cs="宋体"/>
          <w:b/>
          <w:color w:val="000000" w:themeColor="text1"/>
          <w:kern w:val="0"/>
          <w:sz w:val="30"/>
          <w:szCs w:val="30"/>
        </w:rPr>
        <w:t xml:space="preserve"> </w:t>
      </w:r>
    </w:p>
    <w:p w:rsidR="00EA1807" w:rsidRPr="00976931" w:rsidRDefault="00EA1807" w:rsidP="00976931">
      <w:pPr>
        <w:widowControl/>
        <w:spacing w:line="360" w:lineRule="auto"/>
        <w:ind w:firstLine="640"/>
        <w:jc w:val="left"/>
        <w:rPr>
          <w:rFonts w:ascii="仿宋" w:eastAsia="仿宋" w:hAnsi="仿宋" w:cs="宋体"/>
          <w:color w:val="000000" w:themeColor="text1"/>
          <w:kern w:val="0"/>
          <w:sz w:val="30"/>
          <w:szCs w:val="30"/>
        </w:rPr>
      </w:pP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各</w:t>
      </w:r>
      <w:r w:rsidR="00BF4C9D"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单位</w:t>
      </w: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要高度重视，做好选拔和推荐工作；要把“</w:t>
      </w:r>
      <w:r w:rsidR="00067A4B"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教学名师工作坊</w:t>
      </w: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”建设作为教师队伍建设的一项重要举措，落实相关配套措施，并以此为平台培养一批教学名师，为提升教学质量提供有力支持和保证。</w:t>
      </w:r>
      <w:r w:rsidRPr="00976931">
        <w:rPr>
          <w:rFonts w:ascii="仿宋" w:eastAsia="仿宋" w:hAnsi="仿宋" w:cs="宋体"/>
          <w:color w:val="000000" w:themeColor="text1"/>
          <w:kern w:val="0"/>
          <w:sz w:val="30"/>
          <w:szCs w:val="30"/>
        </w:rPr>
        <w:t xml:space="preserve"> </w:t>
      </w:r>
    </w:p>
    <w:p w:rsidR="00382784" w:rsidRDefault="00EA1807" w:rsidP="00976931">
      <w:pPr>
        <w:widowControl/>
        <w:spacing w:line="360" w:lineRule="auto"/>
        <w:ind w:firstLine="640"/>
        <w:jc w:val="left"/>
        <w:rPr>
          <w:rFonts w:ascii="仿宋" w:eastAsia="仿宋" w:hAnsi="仿宋" w:cs="宋体"/>
          <w:color w:val="000000" w:themeColor="text1"/>
          <w:kern w:val="0"/>
          <w:sz w:val="30"/>
          <w:szCs w:val="30"/>
        </w:rPr>
      </w:pP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申报教师按规定填写《北京</w:t>
      </w:r>
      <w:r w:rsidR="00BF4C9D"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中医药大学</w:t>
      </w: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“</w:t>
      </w:r>
      <w:r w:rsidR="00067A4B"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教学名师工作坊</w:t>
      </w: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”申报表》</w:t>
      </w:r>
      <w:r w:rsidR="00382784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（附件）</w:t>
      </w: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一式</w:t>
      </w:r>
      <w:r w:rsid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5</w:t>
      </w: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份。</w:t>
      </w:r>
      <w:r w:rsidR="00BD5149"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20</w:t>
      </w:r>
      <w:r w:rsidR="00BD5149">
        <w:rPr>
          <w:rFonts w:ascii="仿宋" w:eastAsia="仿宋" w:hAnsi="仿宋" w:cs="宋体"/>
          <w:color w:val="000000" w:themeColor="text1"/>
          <w:kern w:val="0"/>
          <w:sz w:val="30"/>
          <w:szCs w:val="30"/>
        </w:rPr>
        <w:t>18</w:t>
      </w:r>
      <w:r w:rsidR="00BD5149"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年</w:t>
      </w:r>
      <w:r w:rsidR="00BD5149">
        <w:rPr>
          <w:rFonts w:ascii="仿宋" w:eastAsia="仿宋" w:hAnsi="仿宋" w:cs="宋体"/>
          <w:color w:val="000000" w:themeColor="text1"/>
          <w:kern w:val="0"/>
          <w:sz w:val="30"/>
          <w:szCs w:val="30"/>
        </w:rPr>
        <w:t>5</w:t>
      </w:r>
      <w:r w:rsidRPr="00BD7B2A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月</w:t>
      </w:r>
      <w:r w:rsidR="003C348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4</w:t>
      </w:r>
      <w:bookmarkStart w:id="0" w:name="_GoBack"/>
      <w:bookmarkEnd w:id="0"/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日前将申报表纸质版及相关支撑材料（申报人代表性的课题、著作、论文等学术成果和能够体现名师风采的相关材料）报送</w:t>
      </w:r>
      <w:r w:rsidR="00382784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各学院，由学院汇总并填写《</w:t>
      </w:r>
      <w:r w:rsidR="00382784" w:rsidRPr="00382784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北京中医药大学</w:t>
      </w:r>
      <w:r w:rsidR="00382784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“</w:t>
      </w:r>
      <w:r w:rsidR="00382784" w:rsidRPr="00382784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教学名师工作坊</w:t>
      </w:r>
      <w:r w:rsidR="00382784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”</w:t>
      </w:r>
      <w:r w:rsidR="00382784" w:rsidRPr="00382784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申报汇总表</w:t>
      </w:r>
      <w:r w:rsidR="00382784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》（见附件3）后，报送至</w:t>
      </w:r>
      <w:r w:rsidR="0053185E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教师发展中心</w:t>
      </w:r>
      <w:r w:rsidR="00382784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（行政楼506室）。</w:t>
      </w:r>
    </w:p>
    <w:p w:rsidR="00382784" w:rsidRDefault="00DF5B48" w:rsidP="00382784">
      <w:pPr>
        <w:widowControl/>
        <w:spacing w:line="360" w:lineRule="auto"/>
        <w:ind w:left="1598" w:hanging="960"/>
        <w:jc w:val="left"/>
        <w:rPr>
          <w:rFonts w:ascii="仿宋" w:eastAsia="仿宋" w:hAnsi="仿宋" w:cs="宋体"/>
          <w:color w:val="000000" w:themeColor="text1"/>
          <w:kern w:val="0"/>
          <w:sz w:val="30"/>
          <w:szCs w:val="30"/>
        </w:rPr>
      </w:pP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lastRenderedPageBreak/>
        <w:t>联系人：</w:t>
      </w:r>
      <w:r w:rsidR="0053185E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郑黎</w:t>
      </w:r>
      <w:r w:rsid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、焦楠</w:t>
      </w:r>
      <w:r w:rsidR="00382784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 xml:space="preserve"> </w:t>
      </w:r>
      <w:r w:rsidR="00382784">
        <w:rPr>
          <w:rFonts w:ascii="仿宋" w:eastAsia="仿宋" w:hAnsi="仿宋" w:cs="宋体"/>
          <w:color w:val="000000" w:themeColor="text1"/>
          <w:kern w:val="0"/>
          <w:sz w:val="30"/>
          <w:szCs w:val="30"/>
        </w:rPr>
        <w:t xml:space="preserve">   </w:t>
      </w:r>
    </w:p>
    <w:p w:rsidR="00382784" w:rsidRDefault="00382784" w:rsidP="00382784">
      <w:pPr>
        <w:widowControl/>
        <w:spacing w:line="360" w:lineRule="auto"/>
        <w:ind w:left="1598" w:hanging="960"/>
        <w:jc w:val="left"/>
        <w:rPr>
          <w:rFonts w:ascii="仿宋" w:eastAsia="仿宋" w:hAnsi="仿宋" w:cs="宋体"/>
          <w:color w:val="000000" w:themeColor="text1"/>
          <w:kern w:val="0"/>
          <w:sz w:val="30"/>
          <w:szCs w:val="30"/>
        </w:rPr>
      </w:pP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联系方式：6428</w:t>
      </w:r>
      <w:r>
        <w:rPr>
          <w:rFonts w:ascii="仿宋" w:eastAsia="仿宋" w:hAnsi="仿宋" w:cs="宋体"/>
          <w:color w:val="000000" w:themeColor="text1"/>
          <w:kern w:val="0"/>
          <w:sz w:val="30"/>
          <w:szCs w:val="30"/>
        </w:rPr>
        <w:t>6538</w:t>
      </w:r>
      <w:r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；</w:t>
      </w:r>
      <w:hyperlink r:id="rId7" w:history="1">
        <w:r w:rsidRPr="00A80D9F">
          <w:rPr>
            <w:rStyle w:val="a8"/>
            <w:rFonts w:ascii="仿宋" w:eastAsia="仿宋" w:hAnsi="仿宋" w:cs="宋体"/>
            <w:kern w:val="0"/>
            <w:sz w:val="30"/>
            <w:szCs w:val="30"/>
          </w:rPr>
          <w:t>bucmjsfzzx@163</w:t>
        </w:r>
        <w:r w:rsidRPr="00A80D9F">
          <w:rPr>
            <w:rStyle w:val="a8"/>
            <w:rFonts w:ascii="仿宋" w:eastAsia="仿宋" w:hAnsi="仿宋" w:cs="宋体" w:hint="eastAsia"/>
            <w:kern w:val="0"/>
            <w:sz w:val="30"/>
            <w:szCs w:val="30"/>
          </w:rPr>
          <w:t>.com</w:t>
        </w:r>
      </w:hyperlink>
    </w:p>
    <w:p w:rsidR="00976931" w:rsidRPr="00976931" w:rsidRDefault="00976931" w:rsidP="00976931">
      <w:pPr>
        <w:widowControl/>
        <w:spacing w:line="360" w:lineRule="auto"/>
        <w:ind w:left="1598" w:hanging="960"/>
        <w:jc w:val="left"/>
        <w:rPr>
          <w:rFonts w:ascii="仿宋" w:eastAsia="仿宋" w:hAnsi="仿宋" w:cs="宋体"/>
          <w:color w:val="000000" w:themeColor="text1"/>
          <w:kern w:val="0"/>
          <w:sz w:val="30"/>
          <w:szCs w:val="30"/>
        </w:rPr>
      </w:pPr>
    </w:p>
    <w:p w:rsidR="0051441E" w:rsidRPr="00976931" w:rsidRDefault="0053185E" w:rsidP="0053185E">
      <w:pPr>
        <w:widowControl/>
        <w:spacing w:line="360" w:lineRule="auto"/>
        <w:ind w:left="1598" w:right="300" w:hanging="960"/>
        <w:jc w:val="right"/>
        <w:rPr>
          <w:rFonts w:ascii="仿宋" w:eastAsia="仿宋" w:hAnsi="仿宋" w:cs="宋体"/>
          <w:color w:val="000000" w:themeColor="text1"/>
          <w:kern w:val="0"/>
          <w:sz w:val="30"/>
          <w:szCs w:val="30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教师发展中心</w:t>
      </w:r>
    </w:p>
    <w:p w:rsidR="0051441E" w:rsidRPr="00976931" w:rsidRDefault="00BD5149" w:rsidP="00976931">
      <w:pPr>
        <w:widowControl/>
        <w:spacing w:line="360" w:lineRule="auto"/>
        <w:ind w:left="1598" w:hanging="960"/>
        <w:jc w:val="right"/>
        <w:rPr>
          <w:rFonts w:ascii="仿宋" w:eastAsia="仿宋" w:hAnsi="仿宋" w:cs="宋体"/>
          <w:color w:val="000000" w:themeColor="text1"/>
          <w:kern w:val="0"/>
          <w:sz w:val="30"/>
          <w:szCs w:val="30"/>
        </w:rPr>
      </w:pP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201</w:t>
      </w:r>
      <w:r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8</w:t>
      </w: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年</w:t>
      </w:r>
      <w:r>
        <w:rPr>
          <w:rFonts w:ascii="仿宋" w:eastAsia="仿宋" w:hAnsi="仿宋" w:cs="宋体"/>
          <w:color w:val="000000" w:themeColor="text1"/>
          <w:kern w:val="0"/>
          <w:sz w:val="30"/>
          <w:szCs w:val="30"/>
        </w:rPr>
        <w:t>4</w:t>
      </w: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月</w:t>
      </w:r>
      <w:r>
        <w:rPr>
          <w:rFonts w:ascii="仿宋" w:eastAsia="仿宋" w:hAnsi="仿宋" w:cs="宋体"/>
          <w:color w:val="000000" w:themeColor="text1"/>
          <w:kern w:val="0"/>
          <w:sz w:val="30"/>
          <w:szCs w:val="30"/>
        </w:rPr>
        <w:t>25</w:t>
      </w:r>
      <w:r w:rsidR="0051441E"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日</w:t>
      </w:r>
    </w:p>
    <w:p w:rsidR="0051441E" w:rsidRPr="00976931" w:rsidRDefault="00EA1807" w:rsidP="00976931">
      <w:pPr>
        <w:widowControl/>
        <w:spacing w:line="360" w:lineRule="auto"/>
        <w:ind w:left="1599" w:hanging="958"/>
        <w:jc w:val="left"/>
        <w:rPr>
          <w:rFonts w:ascii="仿宋" w:eastAsia="仿宋" w:hAnsi="仿宋" w:cs="宋体"/>
          <w:color w:val="000000" w:themeColor="text1"/>
          <w:kern w:val="0"/>
          <w:sz w:val="30"/>
          <w:szCs w:val="30"/>
        </w:rPr>
      </w:pP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附件：</w:t>
      </w:r>
    </w:p>
    <w:p w:rsidR="00DF5B48" w:rsidRPr="00976931" w:rsidRDefault="00DF5B48" w:rsidP="00976931">
      <w:pPr>
        <w:widowControl/>
        <w:spacing w:line="360" w:lineRule="auto"/>
        <w:ind w:left="1599" w:hanging="958"/>
        <w:jc w:val="left"/>
        <w:rPr>
          <w:rFonts w:ascii="仿宋" w:eastAsia="仿宋" w:hAnsi="仿宋" w:cs="宋体"/>
          <w:color w:val="000000" w:themeColor="text1"/>
          <w:kern w:val="0"/>
          <w:sz w:val="30"/>
          <w:szCs w:val="30"/>
        </w:rPr>
      </w:pP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1.北京中医药大学“教学名师工作坊”管理办法</w:t>
      </w:r>
    </w:p>
    <w:p w:rsidR="00DF5B48" w:rsidRDefault="00DF5B48" w:rsidP="00976931">
      <w:pPr>
        <w:widowControl/>
        <w:spacing w:line="360" w:lineRule="auto"/>
        <w:ind w:left="1599" w:hanging="958"/>
        <w:jc w:val="left"/>
        <w:rPr>
          <w:rFonts w:ascii="仿宋" w:eastAsia="仿宋" w:hAnsi="仿宋" w:cs="宋体"/>
          <w:color w:val="000000" w:themeColor="text1"/>
          <w:kern w:val="0"/>
          <w:sz w:val="30"/>
          <w:szCs w:val="30"/>
        </w:rPr>
      </w:pP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2.</w:t>
      </w:r>
      <w:r w:rsidRPr="00976931">
        <w:rPr>
          <w:rFonts w:ascii="仿宋" w:eastAsia="仿宋" w:hAnsi="仿宋" w:hint="eastAsia"/>
          <w:color w:val="000000" w:themeColor="text1"/>
          <w:sz w:val="30"/>
          <w:szCs w:val="30"/>
        </w:rPr>
        <w:t xml:space="preserve"> </w:t>
      </w: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北京中医药大学“教学名师工作坊”申报表</w:t>
      </w:r>
    </w:p>
    <w:p w:rsidR="00382784" w:rsidRPr="00976931" w:rsidRDefault="00382784" w:rsidP="00976931">
      <w:pPr>
        <w:widowControl/>
        <w:spacing w:line="360" w:lineRule="auto"/>
        <w:ind w:left="1599" w:hanging="958"/>
        <w:jc w:val="left"/>
        <w:rPr>
          <w:rFonts w:ascii="仿宋" w:eastAsia="仿宋" w:hAnsi="仿宋" w:cs="宋体"/>
          <w:color w:val="000000" w:themeColor="text1"/>
          <w:kern w:val="0"/>
          <w:sz w:val="30"/>
          <w:szCs w:val="30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3.</w:t>
      </w:r>
      <w:r w:rsidRPr="00382784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 xml:space="preserve"> 北京中医药大学</w:t>
      </w: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“</w:t>
      </w:r>
      <w:r w:rsidRPr="00382784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教学名师工作坊</w:t>
      </w:r>
      <w:r w:rsidRPr="00976931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”</w:t>
      </w:r>
      <w:r w:rsidRPr="00382784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申报汇总表</w:t>
      </w:r>
    </w:p>
    <w:p w:rsidR="00667102" w:rsidRPr="00976931" w:rsidRDefault="00667102" w:rsidP="00742EC7">
      <w:pPr>
        <w:spacing w:line="360" w:lineRule="auto"/>
        <w:rPr>
          <w:rFonts w:ascii="仿宋" w:eastAsia="仿宋" w:hAnsi="仿宋"/>
          <w:color w:val="000000" w:themeColor="text1"/>
          <w:sz w:val="28"/>
          <w:szCs w:val="28"/>
        </w:rPr>
      </w:pPr>
    </w:p>
    <w:sectPr w:rsidR="00667102" w:rsidRPr="00976931" w:rsidSect="00F56C9B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5FF" w:rsidRDefault="00FA05FF" w:rsidP="00742EC7">
      <w:r>
        <w:separator/>
      </w:r>
    </w:p>
  </w:endnote>
  <w:endnote w:type="continuationSeparator" w:id="0">
    <w:p w:rsidR="00FA05FF" w:rsidRDefault="00FA05FF" w:rsidP="00742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5FF" w:rsidRDefault="00FA05FF" w:rsidP="00742EC7">
      <w:r>
        <w:separator/>
      </w:r>
    </w:p>
  </w:footnote>
  <w:footnote w:type="continuationSeparator" w:id="0">
    <w:p w:rsidR="00FA05FF" w:rsidRDefault="00FA05FF" w:rsidP="00742E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922FF"/>
    <w:multiLevelType w:val="hybridMultilevel"/>
    <w:tmpl w:val="2F66D17E"/>
    <w:lvl w:ilvl="0" w:tplc="0F7420EA">
      <w:start w:val="1"/>
      <w:numFmt w:val="japaneseCounting"/>
      <w:lvlText w:val="%1、"/>
      <w:lvlJc w:val="left"/>
      <w:pPr>
        <w:ind w:left="1430" w:hanging="720"/>
      </w:pPr>
      <w:rPr>
        <w:rFonts w:ascii="黑体" w:eastAsia="黑体" w:hAnsi="黑体"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550" w:hanging="420"/>
      </w:pPr>
    </w:lvl>
    <w:lvl w:ilvl="2" w:tplc="0409001B" w:tentative="1">
      <w:start w:val="1"/>
      <w:numFmt w:val="lowerRoman"/>
      <w:lvlText w:val="%3."/>
      <w:lvlJc w:val="righ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9" w:tentative="1">
      <w:start w:val="1"/>
      <w:numFmt w:val="lowerLetter"/>
      <w:lvlText w:val="%5)"/>
      <w:lvlJc w:val="left"/>
      <w:pPr>
        <w:ind w:left="2810" w:hanging="420"/>
      </w:pPr>
    </w:lvl>
    <w:lvl w:ilvl="5" w:tplc="0409001B" w:tentative="1">
      <w:start w:val="1"/>
      <w:numFmt w:val="lowerRoman"/>
      <w:lvlText w:val="%6."/>
      <w:lvlJc w:val="righ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9" w:tentative="1">
      <w:start w:val="1"/>
      <w:numFmt w:val="lowerLetter"/>
      <w:lvlText w:val="%8)"/>
      <w:lvlJc w:val="left"/>
      <w:pPr>
        <w:ind w:left="4070" w:hanging="420"/>
      </w:pPr>
    </w:lvl>
    <w:lvl w:ilvl="8" w:tplc="0409001B" w:tentative="1">
      <w:start w:val="1"/>
      <w:numFmt w:val="lowerRoman"/>
      <w:lvlText w:val="%9."/>
      <w:lvlJc w:val="right"/>
      <w:pPr>
        <w:ind w:left="449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807"/>
    <w:rsid w:val="00005572"/>
    <w:rsid w:val="000120DF"/>
    <w:rsid w:val="00021C94"/>
    <w:rsid w:val="00032DA0"/>
    <w:rsid w:val="000369D4"/>
    <w:rsid w:val="000525AF"/>
    <w:rsid w:val="00052C04"/>
    <w:rsid w:val="00062012"/>
    <w:rsid w:val="000655E2"/>
    <w:rsid w:val="00065F03"/>
    <w:rsid w:val="00067A4B"/>
    <w:rsid w:val="00067B3C"/>
    <w:rsid w:val="00077F46"/>
    <w:rsid w:val="0008309E"/>
    <w:rsid w:val="00085C6E"/>
    <w:rsid w:val="000864F7"/>
    <w:rsid w:val="000870F4"/>
    <w:rsid w:val="0009264C"/>
    <w:rsid w:val="00093817"/>
    <w:rsid w:val="00094A55"/>
    <w:rsid w:val="000A0C02"/>
    <w:rsid w:val="000A6525"/>
    <w:rsid w:val="000B3C7D"/>
    <w:rsid w:val="000B5E8F"/>
    <w:rsid w:val="000B687D"/>
    <w:rsid w:val="000C4BD0"/>
    <w:rsid w:val="000C54BB"/>
    <w:rsid w:val="000C62C6"/>
    <w:rsid w:val="000C6BFF"/>
    <w:rsid w:val="000D0FDA"/>
    <w:rsid w:val="000D286B"/>
    <w:rsid w:val="000E3375"/>
    <w:rsid w:val="000E404F"/>
    <w:rsid w:val="000E48A0"/>
    <w:rsid w:val="000F044C"/>
    <w:rsid w:val="000F5299"/>
    <w:rsid w:val="000F54C4"/>
    <w:rsid w:val="00100B72"/>
    <w:rsid w:val="00115149"/>
    <w:rsid w:val="00117079"/>
    <w:rsid w:val="001209B1"/>
    <w:rsid w:val="00121618"/>
    <w:rsid w:val="00122559"/>
    <w:rsid w:val="00123736"/>
    <w:rsid w:val="001333A5"/>
    <w:rsid w:val="00135837"/>
    <w:rsid w:val="00141ED7"/>
    <w:rsid w:val="001512D3"/>
    <w:rsid w:val="001512D8"/>
    <w:rsid w:val="00152228"/>
    <w:rsid w:val="0015352F"/>
    <w:rsid w:val="00156039"/>
    <w:rsid w:val="001600EE"/>
    <w:rsid w:val="00160951"/>
    <w:rsid w:val="00162053"/>
    <w:rsid w:val="001652E3"/>
    <w:rsid w:val="00173C92"/>
    <w:rsid w:val="0018138E"/>
    <w:rsid w:val="00186E79"/>
    <w:rsid w:val="00190703"/>
    <w:rsid w:val="00190BF4"/>
    <w:rsid w:val="00195BFC"/>
    <w:rsid w:val="001A2B24"/>
    <w:rsid w:val="001B43BD"/>
    <w:rsid w:val="001B4497"/>
    <w:rsid w:val="001B5632"/>
    <w:rsid w:val="001C2378"/>
    <w:rsid w:val="001C63B5"/>
    <w:rsid w:val="001D5247"/>
    <w:rsid w:val="001D6CBA"/>
    <w:rsid w:val="001E1F37"/>
    <w:rsid w:val="001F0D27"/>
    <w:rsid w:val="001F1BCB"/>
    <w:rsid w:val="001F3066"/>
    <w:rsid w:val="001F65DD"/>
    <w:rsid w:val="001F79BF"/>
    <w:rsid w:val="00203041"/>
    <w:rsid w:val="002030C9"/>
    <w:rsid w:val="002045B6"/>
    <w:rsid w:val="00205CA6"/>
    <w:rsid w:val="0021302B"/>
    <w:rsid w:val="00225CA0"/>
    <w:rsid w:val="00232554"/>
    <w:rsid w:val="00234D32"/>
    <w:rsid w:val="002373A7"/>
    <w:rsid w:val="00244273"/>
    <w:rsid w:val="00254D31"/>
    <w:rsid w:val="00262D7A"/>
    <w:rsid w:val="0026725C"/>
    <w:rsid w:val="0027146B"/>
    <w:rsid w:val="0027368A"/>
    <w:rsid w:val="0027537F"/>
    <w:rsid w:val="0027627B"/>
    <w:rsid w:val="00277559"/>
    <w:rsid w:val="00277581"/>
    <w:rsid w:val="00277DC0"/>
    <w:rsid w:val="002808A0"/>
    <w:rsid w:val="00281126"/>
    <w:rsid w:val="002817F5"/>
    <w:rsid w:val="00282A3E"/>
    <w:rsid w:val="00283460"/>
    <w:rsid w:val="00287116"/>
    <w:rsid w:val="0028763D"/>
    <w:rsid w:val="00290459"/>
    <w:rsid w:val="0029780A"/>
    <w:rsid w:val="002B4E7A"/>
    <w:rsid w:val="002B6A3F"/>
    <w:rsid w:val="002B74FB"/>
    <w:rsid w:val="002C39F3"/>
    <w:rsid w:val="002C61E0"/>
    <w:rsid w:val="002C6A61"/>
    <w:rsid w:val="002D03FF"/>
    <w:rsid w:val="002D27D5"/>
    <w:rsid w:val="002D33AC"/>
    <w:rsid w:val="002D4040"/>
    <w:rsid w:val="002D4DBB"/>
    <w:rsid w:val="002D7F36"/>
    <w:rsid w:val="002E051D"/>
    <w:rsid w:val="002E0773"/>
    <w:rsid w:val="002E711F"/>
    <w:rsid w:val="002F73A6"/>
    <w:rsid w:val="00300F35"/>
    <w:rsid w:val="00302E1A"/>
    <w:rsid w:val="00312BDC"/>
    <w:rsid w:val="0031528E"/>
    <w:rsid w:val="00323835"/>
    <w:rsid w:val="00325ECD"/>
    <w:rsid w:val="00326164"/>
    <w:rsid w:val="00327B9B"/>
    <w:rsid w:val="00330F78"/>
    <w:rsid w:val="00331429"/>
    <w:rsid w:val="003332F8"/>
    <w:rsid w:val="003343F8"/>
    <w:rsid w:val="00335666"/>
    <w:rsid w:val="00340BCB"/>
    <w:rsid w:val="00342598"/>
    <w:rsid w:val="00347210"/>
    <w:rsid w:val="00353259"/>
    <w:rsid w:val="00353D8D"/>
    <w:rsid w:val="00354329"/>
    <w:rsid w:val="00354BF7"/>
    <w:rsid w:val="00357D17"/>
    <w:rsid w:val="0036110B"/>
    <w:rsid w:val="0036306A"/>
    <w:rsid w:val="00366FE1"/>
    <w:rsid w:val="00370BD3"/>
    <w:rsid w:val="00375935"/>
    <w:rsid w:val="00376EAF"/>
    <w:rsid w:val="003778E6"/>
    <w:rsid w:val="0038254B"/>
    <w:rsid w:val="00382784"/>
    <w:rsid w:val="00384972"/>
    <w:rsid w:val="003849E2"/>
    <w:rsid w:val="0038702A"/>
    <w:rsid w:val="00391BEB"/>
    <w:rsid w:val="0039667B"/>
    <w:rsid w:val="003A01CA"/>
    <w:rsid w:val="003A315B"/>
    <w:rsid w:val="003A4029"/>
    <w:rsid w:val="003A5A3A"/>
    <w:rsid w:val="003A651B"/>
    <w:rsid w:val="003A6601"/>
    <w:rsid w:val="003B22F9"/>
    <w:rsid w:val="003B2393"/>
    <w:rsid w:val="003B3B4F"/>
    <w:rsid w:val="003C3481"/>
    <w:rsid w:val="003C49D7"/>
    <w:rsid w:val="003C5B68"/>
    <w:rsid w:val="003D5591"/>
    <w:rsid w:val="003D5A6A"/>
    <w:rsid w:val="003D6C76"/>
    <w:rsid w:val="003F005E"/>
    <w:rsid w:val="003F126F"/>
    <w:rsid w:val="00405350"/>
    <w:rsid w:val="00405692"/>
    <w:rsid w:val="00405961"/>
    <w:rsid w:val="00406A82"/>
    <w:rsid w:val="00410D98"/>
    <w:rsid w:val="00416017"/>
    <w:rsid w:val="00416E3B"/>
    <w:rsid w:val="004178CE"/>
    <w:rsid w:val="004179BD"/>
    <w:rsid w:val="00427CAF"/>
    <w:rsid w:val="00432A60"/>
    <w:rsid w:val="004443A1"/>
    <w:rsid w:val="00450132"/>
    <w:rsid w:val="004506B1"/>
    <w:rsid w:val="00456605"/>
    <w:rsid w:val="00461C67"/>
    <w:rsid w:val="00465B4E"/>
    <w:rsid w:val="00466DAD"/>
    <w:rsid w:val="00467E5E"/>
    <w:rsid w:val="004716B8"/>
    <w:rsid w:val="004764D9"/>
    <w:rsid w:val="004819DF"/>
    <w:rsid w:val="004833CC"/>
    <w:rsid w:val="0048437D"/>
    <w:rsid w:val="004867CB"/>
    <w:rsid w:val="004868FE"/>
    <w:rsid w:val="00491251"/>
    <w:rsid w:val="0049176A"/>
    <w:rsid w:val="00493365"/>
    <w:rsid w:val="00493D88"/>
    <w:rsid w:val="00494CCE"/>
    <w:rsid w:val="004A4EE7"/>
    <w:rsid w:val="004A4F64"/>
    <w:rsid w:val="004A52B3"/>
    <w:rsid w:val="004A7CD6"/>
    <w:rsid w:val="004B1928"/>
    <w:rsid w:val="004B41B7"/>
    <w:rsid w:val="004C01D6"/>
    <w:rsid w:val="004C2671"/>
    <w:rsid w:val="004C3753"/>
    <w:rsid w:val="004C421B"/>
    <w:rsid w:val="004C4AA8"/>
    <w:rsid w:val="004D18E2"/>
    <w:rsid w:val="004D1E89"/>
    <w:rsid w:val="004D7E95"/>
    <w:rsid w:val="004E3237"/>
    <w:rsid w:val="004E60D3"/>
    <w:rsid w:val="004F5B99"/>
    <w:rsid w:val="004F64F4"/>
    <w:rsid w:val="005005BD"/>
    <w:rsid w:val="005044BE"/>
    <w:rsid w:val="0051080D"/>
    <w:rsid w:val="00511D0D"/>
    <w:rsid w:val="0051441E"/>
    <w:rsid w:val="00514AA8"/>
    <w:rsid w:val="00516F80"/>
    <w:rsid w:val="00520E75"/>
    <w:rsid w:val="0052329A"/>
    <w:rsid w:val="005242B6"/>
    <w:rsid w:val="005256CB"/>
    <w:rsid w:val="00526A83"/>
    <w:rsid w:val="00530DE3"/>
    <w:rsid w:val="00531181"/>
    <w:rsid w:val="0053185E"/>
    <w:rsid w:val="00534902"/>
    <w:rsid w:val="005433FB"/>
    <w:rsid w:val="00543D21"/>
    <w:rsid w:val="00546E77"/>
    <w:rsid w:val="005517AF"/>
    <w:rsid w:val="005549EB"/>
    <w:rsid w:val="0055734A"/>
    <w:rsid w:val="00563298"/>
    <w:rsid w:val="0056757B"/>
    <w:rsid w:val="00571535"/>
    <w:rsid w:val="00573A48"/>
    <w:rsid w:val="00574417"/>
    <w:rsid w:val="005772C7"/>
    <w:rsid w:val="00582740"/>
    <w:rsid w:val="005833A8"/>
    <w:rsid w:val="005912C7"/>
    <w:rsid w:val="00592027"/>
    <w:rsid w:val="00597211"/>
    <w:rsid w:val="005A34FA"/>
    <w:rsid w:val="005A4A31"/>
    <w:rsid w:val="005B0030"/>
    <w:rsid w:val="005B0B6E"/>
    <w:rsid w:val="005B2B4B"/>
    <w:rsid w:val="005B5709"/>
    <w:rsid w:val="005B585E"/>
    <w:rsid w:val="005B73AF"/>
    <w:rsid w:val="005C0087"/>
    <w:rsid w:val="005D4539"/>
    <w:rsid w:val="005E0192"/>
    <w:rsid w:val="005E1F55"/>
    <w:rsid w:val="005E231A"/>
    <w:rsid w:val="005E499A"/>
    <w:rsid w:val="005F0BC6"/>
    <w:rsid w:val="005F3582"/>
    <w:rsid w:val="005F377E"/>
    <w:rsid w:val="005F5E5F"/>
    <w:rsid w:val="005F64CA"/>
    <w:rsid w:val="005F7B04"/>
    <w:rsid w:val="00603D2E"/>
    <w:rsid w:val="00604583"/>
    <w:rsid w:val="00610BC6"/>
    <w:rsid w:val="006116EF"/>
    <w:rsid w:val="00622C5D"/>
    <w:rsid w:val="0062356C"/>
    <w:rsid w:val="00623C85"/>
    <w:rsid w:val="00624309"/>
    <w:rsid w:val="0064261B"/>
    <w:rsid w:val="00643610"/>
    <w:rsid w:val="00652EFD"/>
    <w:rsid w:val="006649AC"/>
    <w:rsid w:val="00665652"/>
    <w:rsid w:val="006658C0"/>
    <w:rsid w:val="00667102"/>
    <w:rsid w:val="00673EA4"/>
    <w:rsid w:val="00674584"/>
    <w:rsid w:val="006809D4"/>
    <w:rsid w:val="00680A75"/>
    <w:rsid w:val="006912F1"/>
    <w:rsid w:val="0069350F"/>
    <w:rsid w:val="00694F00"/>
    <w:rsid w:val="006955DC"/>
    <w:rsid w:val="006A100E"/>
    <w:rsid w:val="006A1709"/>
    <w:rsid w:val="006A18C8"/>
    <w:rsid w:val="006A76D5"/>
    <w:rsid w:val="006B1E30"/>
    <w:rsid w:val="006B278A"/>
    <w:rsid w:val="006B3A15"/>
    <w:rsid w:val="006C418A"/>
    <w:rsid w:val="006D25CF"/>
    <w:rsid w:val="006D7F0A"/>
    <w:rsid w:val="006E29CE"/>
    <w:rsid w:val="006E42CC"/>
    <w:rsid w:val="006F3B30"/>
    <w:rsid w:val="006F45F6"/>
    <w:rsid w:val="007034FD"/>
    <w:rsid w:val="007042D6"/>
    <w:rsid w:val="00707F6F"/>
    <w:rsid w:val="00723D38"/>
    <w:rsid w:val="0073087F"/>
    <w:rsid w:val="00730A16"/>
    <w:rsid w:val="00732DE8"/>
    <w:rsid w:val="007357D1"/>
    <w:rsid w:val="00737911"/>
    <w:rsid w:val="007401EF"/>
    <w:rsid w:val="00741A2F"/>
    <w:rsid w:val="00742D62"/>
    <w:rsid w:val="00742EC7"/>
    <w:rsid w:val="00750217"/>
    <w:rsid w:val="00750A4C"/>
    <w:rsid w:val="00753E85"/>
    <w:rsid w:val="00757356"/>
    <w:rsid w:val="0076062C"/>
    <w:rsid w:val="0076135D"/>
    <w:rsid w:val="00762B85"/>
    <w:rsid w:val="00766D44"/>
    <w:rsid w:val="00771D44"/>
    <w:rsid w:val="00776BAE"/>
    <w:rsid w:val="007774AB"/>
    <w:rsid w:val="00777A9A"/>
    <w:rsid w:val="00785355"/>
    <w:rsid w:val="007971A6"/>
    <w:rsid w:val="0079722A"/>
    <w:rsid w:val="00797DC6"/>
    <w:rsid w:val="007A1C9C"/>
    <w:rsid w:val="007A2C91"/>
    <w:rsid w:val="007A3DC6"/>
    <w:rsid w:val="007B0BAC"/>
    <w:rsid w:val="007B200A"/>
    <w:rsid w:val="007B4C31"/>
    <w:rsid w:val="007B4D02"/>
    <w:rsid w:val="007B6CB8"/>
    <w:rsid w:val="007C48FF"/>
    <w:rsid w:val="007C5C09"/>
    <w:rsid w:val="007C7F75"/>
    <w:rsid w:val="007D051B"/>
    <w:rsid w:val="007D1405"/>
    <w:rsid w:val="007D4CE6"/>
    <w:rsid w:val="007D4F06"/>
    <w:rsid w:val="007D5951"/>
    <w:rsid w:val="007E04C7"/>
    <w:rsid w:val="007E07C7"/>
    <w:rsid w:val="007E0F0D"/>
    <w:rsid w:val="007E1592"/>
    <w:rsid w:val="007E6CD4"/>
    <w:rsid w:val="007E7764"/>
    <w:rsid w:val="007F7564"/>
    <w:rsid w:val="00803522"/>
    <w:rsid w:val="00804B62"/>
    <w:rsid w:val="008050AD"/>
    <w:rsid w:val="00812F1D"/>
    <w:rsid w:val="0081305D"/>
    <w:rsid w:val="008150FB"/>
    <w:rsid w:val="0082271E"/>
    <w:rsid w:val="008257DC"/>
    <w:rsid w:val="00825B13"/>
    <w:rsid w:val="00826578"/>
    <w:rsid w:val="00826789"/>
    <w:rsid w:val="008345A4"/>
    <w:rsid w:val="00837787"/>
    <w:rsid w:val="0084263A"/>
    <w:rsid w:val="008454E7"/>
    <w:rsid w:val="00845585"/>
    <w:rsid w:val="00850194"/>
    <w:rsid w:val="0085055E"/>
    <w:rsid w:val="008506A0"/>
    <w:rsid w:val="00852BA7"/>
    <w:rsid w:val="00853B86"/>
    <w:rsid w:val="00854AB0"/>
    <w:rsid w:val="0086199B"/>
    <w:rsid w:val="0086735D"/>
    <w:rsid w:val="00873BA7"/>
    <w:rsid w:val="00880453"/>
    <w:rsid w:val="00891AD1"/>
    <w:rsid w:val="008A2C22"/>
    <w:rsid w:val="008B6024"/>
    <w:rsid w:val="008C2DB1"/>
    <w:rsid w:val="008C550F"/>
    <w:rsid w:val="008D29D4"/>
    <w:rsid w:val="008D2A4E"/>
    <w:rsid w:val="008D3103"/>
    <w:rsid w:val="008E1FEB"/>
    <w:rsid w:val="008E3C1F"/>
    <w:rsid w:val="008E3F10"/>
    <w:rsid w:val="008E6B11"/>
    <w:rsid w:val="008F1744"/>
    <w:rsid w:val="008F269A"/>
    <w:rsid w:val="008F4C72"/>
    <w:rsid w:val="008F6E0B"/>
    <w:rsid w:val="009006DB"/>
    <w:rsid w:val="009025F4"/>
    <w:rsid w:val="00903237"/>
    <w:rsid w:val="009048EF"/>
    <w:rsid w:val="00920095"/>
    <w:rsid w:val="0092067B"/>
    <w:rsid w:val="00920A97"/>
    <w:rsid w:val="00921F47"/>
    <w:rsid w:val="00922AC6"/>
    <w:rsid w:val="00926EDE"/>
    <w:rsid w:val="00930E0F"/>
    <w:rsid w:val="00934D39"/>
    <w:rsid w:val="00934E99"/>
    <w:rsid w:val="00937503"/>
    <w:rsid w:val="00937C49"/>
    <w:rsid w:val="00941CF6"/>
    <w:rsid w:val="009463B7"/>
    <w:rsid w:val="00947EC0"/>
    <w:rsid w:val="00953E46"/>
    <w:rsid w:val="00962329"/>
    <w:rsid w:val="00962E60"/>
    <w:rsid w:val="00964617"/>
    <w:rsid w:val="00976931"/>
    <w:rsid w:val="009778E3"/>
    <w:rsid w:val="00981139"/>
    <w:rsid w:val="00983EE9"/>
    <w:rsid w:val="00984F22"/>
    <w:rsid w:val="009942E4"/>
    <w:rsid w:val="00994499"/>
    <w:rsid w:val="00995ED4"/>
    <w:rsid w:val="009A0BF2"/>
    <w:rsid w:val="009A56EA"/>
    <w:rsid w:val="009A5E35"/>
    <w:rsid w:val="009C5D04"/>
    <w:rsid w:val="009C690E"/>
    <w:rsid w:val="009E2B7B"/>
    <w:rsid w:val="009E2F6F"/>
    <w:rsid w:val="009E73DE"/>
    <w:rsid w:val="009F3A20"/>
    <w:rsid w:val="009F7A9B"/>
    <w:rsid w:val="00A07390"/>
    <w:rsid w:val="00A12E6B"/>
    <w:rsid w:val="00A148C0"/>
    <w:rsid w:val="00A16DF0"/>
    <w:rsid w:val="00A20B13"/>
    <w:rsid w:val="00A233A1"/>
    <w:rsid w:val="00A357EC"/>
    <w:rsid w:val="00A41D55"/>
    <w:rsid w:val="00A43C0F"/>
    <w:rsid w:val="00A47364"/>
    <w:rsid w:val="00A50332"/>
    <w:rsid w:val="00A52D38"/>
    <w:rsid w:val="00A539AF"/>
    <w:rsid w:val="00A634AA"/>
    <w:rsid w:val="00A66151"/>
    <w:rsid w:val="00A67BC0"/>
    <w:rsid w:val="00A7065A"/>
    <w:rsid w:val="00A76391"/>
    <w:rsid w:val="00A76CC7"/>
    <w:rsid w:val="00A84EF8"/>
    <w:rsid w:val="00A86961"/>
    <w:rsid w:val="00A91245"/>
    <w:rsid w:val="00A96769"/>
    <w:rsid w:val="00AA0AF4"/>
    <w:rsid w:val="00AA2A71"/>
    <w:rsid w:val="00AA441D"/>
    <w:rsid w:val="00AA4869"/>
    <w:rsid w:val="00AB31D2"/>
    <w:rsid w:val="00AC07C3"/>
    <w:rsid w:val="00AC08FC"/>
    <w:rsid w:val="00AC465D"/>
    <w:rsid w:val="00AD2D24"/>
    <w:rsid w:val="00AD67DC"/>
    <w:rsid w:val="00AD7033"/>
    <w:rsid w:val="00AE0FD8"/>
    <w:rsid w:val="00AE2F87"/>
    <w:rsid w:val="00AE40FC"/>
    <w:rsid w:val="00AF0822"/>
    <w:rsid w:val="00AF14A8"/>
    <w:rsid w:val="00B00AEB"/>
    <w:rsid w:val="00B02166"/>
    <w:rsid w:val="00B03295"/>
    <w:rsid w:val="00B03DF7"/>
    <w:rsid w:val="00B07209"/>
    <w:rsid w:val="00B10598"/>
    <w:rsid w:val="00B111CE"/>
    <w:rsid w:val="00B14EBF"/>
    <w:rsid w:val="00B15C1F"/>
    <w:rsid w:val="00B15E79"/>
    <w:rsid w:val="00B20645"/>
    <w:rsid w:val="00B224B5"/>
    <w:rsid w:val="00B23642"/>
    <w:rsid w:val="00B24205"/>
    <w:rsid w:val="00B33E2D"/>
    <w:rsid w:val="00B35348"/>
    <w:rsid w:val="00B36E74"/>
    <w:rsid w:val="00B3703B"/>
    <w:rsid w:val="00B40174"/>
    <w:rsid w:val="00B440F0"/>
    <w:rsid w:val="00B4522F"/>
    <w:rsid w:val="00B460A4"/>
    <w:rsid w:val="00B50564"/>
    <w:rsid w:val="00B52F96"/>
    <w:rsid w:val="00B60E58"/>
    <w:rsid w:val="00B61520"/>
    <w:rsid w:val="00B80270"/>
    <w:rsid w:val="00B8098E"/>
    <w:rsid w:val="00B847DA"/>
    <w:rsid w:val="00B85676"/>
    <w:rsid w:val="00B87127"/>
    <w:rsid w:val="00B90751"/>
    <w:rsid w:val="00B91C08"/>
    <w:rsid w:val="00B9319A"/>
    <w:rsid w:val="00B94EA7"/>
    <w:rsid w:val="00BA3155"/>
    <w:rsid w:val="00BA344E"/>
    <w:rsid w:val="00BA5005"/>
    <w:rsid w:val="00BA6490"/>
    <w:rsid w:val="00BB3400"/>
    <w:rsid w:val="00BB3B80"/>
    <w:rsid w:val="00BC449E"/>
    <w:rsid w:val="00BC6060"/>
    <w:rsid w:val="00BC6C7F"/>
    <w:rsid w:val="00BD14C3"/>
    <w:rsid w:val="00BD3D26"/>
    <w:rsid w:val="00BD5149"/>
    <w:rsid w:val="00BD6779"/>
    <w:rsid w:val="00BD699E"/>
    <w:rsid w:val="00BD7B2A"/>
    <w:rsid w:val="00BE261E"/>
    <w:rsid w:val="00BE41BA"/>
    <w:rsid w:val="00BE7263"/>
    <w:rsid w:val="00BF0EB5"/>
    <w:rsid w:val="00BF1078"/>
    <w:rsid w:val="00BF20B9"/>
    <w:rsid w:val="00BF3EF7"/>
    <w:rsid w:val="00BF4C9D"/>
    <w:rsid w:val="00C03893"/>
    <w:rsid w:val="00C045BA"/>
    <w:rsid w:val="00C10C2F"/>
    <w:rsid w:val="00C12916"/>
    <w:rsid w:val="00C14998"/>
    <w:rsid w:val="00C20F01"/>
    <w:rsid w:val="00C25635"/>
    <w:rsid w:val="00C25B96"/>
    <w:rsid w:val="00C26B65"/>
    <w:rsid w:val="00C26E91"/>
    <w:rsid w:val="00C27030"/>
    <w:rsid w:val="00C2752E"/>
    <w:rsid w:val="00C303B5"/>
    <w:rsid w:val="00C312EB"/>
    <w:rsid w:val="00C3171F"/>
    <w:rsid w:val="00C32464"/>
    <w:rsid w:val="00C35737"/>
    <w:rsid w:val="00C46CC1"/>
    <w:rsid w:val="00C50505"/>
    <w:rsid w:val="00C54DD8"/>
    <w:rsid w:val="00C576F4"/>
    <w:rsid w:val="00C60F8F"/>
    <w:rsid w:val="00C6195E"/>
    <w:rsid w:val="00C628BA"/>
    <w:rsid w:val="00C62C45"/>
    <w:rsid w:val="00C65A4D"/>
    <w:rsid w:val="00C7020D"/>
    <w:rsid w:val="00C7124D"/>
    <w:rsid w:val="00C72D6D"/>
    <w:rsid w:val="00C7489C"/>
    <w:rsid w:val="00C754F1"/>
    <w:rsid w:val="00C75676"/>
    <w:rsid w:val="00C76221"/>
    <w:rsid w:val="00C821C5"/>
    <w:rsid w:val="00C83FBB"/>
    <w:rsid w:val="00C858F9"/>
    <w:rsid w:val="00C90976"/>
    <w:rsid w:val="00C9120E"/>
    <w:rsid w:val="00C91F9F"/>
    <w:rsid w:val="00C9725B"/>
    <w:rsid w:val="00CA0911"/>
    <w:rsid w:val="00CA1EBF"/>
    <w:rsid w:val="00CB69DF"/>
    <w:rsid w:val="00CC178A"/>
    <w:rsid w:val="00CC23C7"/>
    <w:rsid w:val="00CC4BCF"/>
    <w:rsid w:val="00CD046A"/>
    <w:rsid w:val="00CD08CC"/>
    <w:rsid w:val="00CD11A1"/>
    <w:rsid w:val="00CE3E27"/>
    <w:rsid w:val="00CF428A"/>
    <w:rsid w:val="00CF72A4"/>
    <w:rsid w:val="00D068EF"/>
    <w:rsid w:val="00D13938"/>
    <w:rsid w:val="00D14D01"/>
    <w:rsid w:val="00D223B7"/>
    <w:rsid w:val="00D24762"/>
    <w:rsid w:val="00D25B43"/>
    <w:rsid w:val="00D27DC6"/>
    <w:rsid w:val="00D27F4E"/>
    <w:rsid w:val="00D35E80"/>
    <w:rsid w:val="00D40029"/>
    <w:rsid w:val="00D41BCC"/>
    <w:rsid w:val="00D41BD0"/>
    <w:rsid w:val="00D43665"/>
    <w:rsid w:val="00D45DF4"/>
    <w:rsid w:val="00D5064B"/>
    <w:rsid w:val="00D54074"/>
    <w:rsid w:val="00D5462E"/>
    <w:rsid w:val="00D65421"/>
    <w:rsid w:val="00D65B9E"/>
    <w:rsid w:val="00D67754"/>
    <w:rsid w:val="00D8351C"/>
    <w:rsid w:val="00D90EB2"/>
    <w:rsid w:val="00D910AB"/>
    <w:rsid w:val="00D92E32"/>
    <w:rsid w:val="00D94060"/>
    <w:rsid w:val="00D97E02"/>
    <w:rsid w:val="00DA21F2"/>
    <w:rsid w:val="00DA2BE2"/>
    <w:rsid w:val="00DA4958"/>
    <w:rsid w:val="00DA5499"/>
    <w:rsid w:val="00DA7DFB"/>
    <w:rsid w:val="00DB7B69"/>
    <w:rsid w:val="00DB7D43"/>
    <w:rsid w:val="00DC0E64"/>
    <w:rsid w:val="00DC73C1"/>
    <w:rsid w:val="00DD1EEA"/>
    <w:rsid w:val="00DD408B"/>
    <w:rsid w:val="00DD4327"/>
    <w:rsid w:val="00DE14B0"/>
    <w:rsid w:val="00DE4221"/>
    <w:rsid w:val="00DE432A"/>
    <w:rsid w:val="00DE648A"/>
    <w:rsid w:val="00DE7D27"/>
    <w:rsid w:val="00DF2B99"/>
    <w:rsid w:val="00DF5B48"/>
    <w:rsid w:val="00E02538"/>
    <w:rsid w:val="00E05575"/>
    <w:rsid w:val="00E06266"/>
    <w:rsid w:val="00E12CA6"/>
    <w:rsid w:val="00E15F48"/>
    <w:rsid w:val="00E21895"/>
    <w:rsid w:val="00E24C98"/>
    <w:rsid w:val="00E345AD"/>
    <w:rsid w:val="00E356D3"/>
    <w:rsid w:val="00E36722"/>
    <w:rsid w:val="00E4120A"/>
    <w:rsid w:val="00E463E3"/>
    <w:rsid w:val="00E46B3B"/>
    <w:rsid w:val="00E50640"/>
    <w:rsid w:val="00E52325"/>
    <w:rsid w:val="00E62676"/>
    <w:rsid w:val="00E673CB"/>
    <w:rsid w:val="00E76437"/>
    <w:rsid w:val="00E815BF"/>
    <w:rsid w:val="00E82E0A"/>
    <w:rsid w:val="00E85E52"/>
    <w:rsid w:val="00EA1807"/>
    <w:rsid w:val="00EA34DC"/>
    <w:rsid w:val="00EA4BED"/>
    <w:rsid w:val="00EA58B8"/>
    <w:rsid w:val="00EA7827"/>
    <w:rsid w:val="00EA78E2"/>
    <w:rsid w:val="00EB5640"/>
    <w:rsid w:val="00EB59EA"/>
    <w:rsid w:val="00EC187C"/>
    <w:rsid w:val="00EC2CF7"/>
    <w:rsid w:val="00ED0E9B"/>
    <w:rsid w:val="00ED268E"/>
    <w:rsid w:val="00ED4F3B"/>
    <w:rsid w:val="00ED6B2B"/>
    <w:rsid w:val="00EE110A"/>
    <w:rsid w:val="00EE2B4E"/>
    <w:rsid w:val="00EE3AD5"/>
    <w:rsid w:val="00EF128B"/>
    <w:rsid w:val="00EF3F93"/>
    <w:rsid w:val="00F01873"/>
    <w:rsid w:val="00F03621"/>
    <w:rsid w:val="00F056F8"/>
    <w:rsid w:val="00F114F5"/>
    <w:rsid w:val="00F14504"/>
    <w:rsid w:val="00F26968"/>
    <w:rsid w:val="00F309D1"/>
    <w:rsid w:val="00F32899"/>
    <w:rsid w:val="00F36241"/>
    <w:rsid w:val="00F36695"/>
    <w:rsid w:val="00F4005F"/>
    <w:rsid w:val="00F4136C"/>
    <w:rsid w:val="00F4567D"/>
    <w:rsid w:val="00F511FB"/>
    <w:rsid w:val="00F55631"/>
    <w:rsid w:val="00F56C9B"/>
    <w:rsid w:val="00F56D06"/>
    <w:rsid w:val="00F63E9D"/>
    <w:rsid w:val="00F6733B"/>
    <w:rsid w:val="00F70244"/>
    <w:rsid w:val="00F72CCC"/>
    <w:rsid w:val="00F73B5A"/>
    <w:rsid w:val="00F74723"/>
    <w:rsid w:val="00F747A5"/>
    <w:rsid w:val="00F757B2"/>
    <w:rsid w:val="00F92E00"/>
    <w:rsid w:val="00F93D33"/>
    <w:rsid w:val="00FA002D"/>
    <w:rsid w:val="00FA05FF"/>
    <w:rsid w:val="00FA197F"/>
    <w:rsid w:val="00FA4DCD"/>
    <w:rsid w:val="00FA7BCD"/>
    <w:rsid w:val="00FB0AAB"/>
    <w:rsid w:val="00FB2C31"/>
    <w:rsid w:val="00FB446A"/>
    <w:rsid w:val="00FC1545"/>
    <w:rsid w:val="00FC5925"/>
    <w:rsid w:val="00FD3942"/>
    <w:rsid w:val="00FE2226"/>
    <w:rsid w:val="00FE22DD"/>
    <w:rsid w:val="00FE267F"/>
    <w:rsid w:val="00FE3148"/>
    <w:rsid w:val="00FE6187"/>
    <w:rsid w:val="00FF6B5D"/>
    <w:rsid w:val="00FF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3CF24FB-7980-4504-AB46-1441FBC8B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7A4B"/>
    <w:pPr>
      <w:ind w:firstLineChars="200" w:firstLine="420"/>
    </w:pPr>
  </w:style>
  <w:style w:type="paragraph" w:styleId="a4">
    <w:name w:val="header"/>
    <w:basedOn w:val="a"/>
    <w:link w:val="a5"/>
    <w:rsid w:val="00742E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742EC7"/>
    <w:rPr>
      <w:kern w:val="2"/>
      <w:sz w:val="18"/>
      <w:szCs w:val="18"/>
    </w:rPr>
  </w:style>
  <w:style w:type="paragraph" w:styleId="a6">
    <w:name w:val="footer"/>
    <w:basedOn w:val="a"/>
    <w:link w:val="a7"/>
    <w:rsid w:val="00742E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742EC7"/>
    <w:rPr>
      <w:kern w:val="2"/>
      <w:sz w:val="18"/>
      <w:szCs w:val="18"/>
    </w:rPr>
  </w:style>
  <w:style w:type="character" w:styleId="a8">
    <w:name w:val="Hyperlink"/>
    <w:basedOn w:val="a0"/>
    <w:unhideWhenUsed/>
    <w:rsid w:val="003827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1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8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7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3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ucmjsfzzx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罗祥云</dc:creator>
  <cp:lastModifiedBy>焦楠</cp:lastModifiedBy>
  <cp:revision>5</cp:revision>
  <dcterms:created xsi:type="dcterms:W3CDTF">2018-04-25T07:37:00Z</dcterms:created>
  <dcterms:modified xsi:type="dcterms:W3CDTF">2018-04-26T06:59:00Z</dcterms:modified>
</cp:coreProperties>
</file>